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DF2BA" w14:textId="77777777" w:rsidR="0022349F" w:rsidRPr="00751B60" w:rsidRDefault="0022349F" w:rsidP="00751B60">
      <w:pPr>
        <w:jc w:val="center"/>
        <w:rPr>
          <w:b/>
          <w:sz w:val="32"/>
          <w:szCs w:val="32"/>
        </w:rPr>
      </w:pPr>
      <w:r w:rsidRPr="00751B60">
        <w:rPr>
          <w:b/>
          <w:sz w:val="32"/>
          <w:szCs w:val="32"/>
        </w:rPr>
        <w:t>Terminal 2</w:t>
      </w:r>
    </w:p>
    <w:p w14:paraId="3355801F" w14:textId="0F18465C" w:rsidR="0022349F" w:rsidRDefault="00751B60" w:rsidP="00751B60">
      <w:pPr>
        <w:jc w:val="center"/>
      </w:pPr>
      <w:r>
        <w:rPr>
          <w:noProof/>
        </w:rPr>
        <w:drawing>
          <wp:inline distT="0" distB="0" distL="0" distR="0" wp14:anchorId="314FFCEA" wp14:editId="774C44BD">
            <wp:extent cx="6858000" cy="5097780"/>
            <wp:effectExtent l="0" t="0" r="0" b="762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minal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9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13280" w14:textId="77777777" w:rsidR="0022349F" w:rsidRDefault="0022349F" w:rsidP="0022349F"/>
    <w:p w14:paraId="4D6B4AB1" w14:textId="3377CCFF" w:rsidR="0022349F" w:rsidRPr="00F2150E" w:rsidRDefault="0022349F" w:rsidP="0022349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2150E">
        <w:rPr>
          <w:rFonts w:ascii="Helvetica" w:eastAsia="Times New Roman" w:hAnsi="Helvetica" w:cs="Helvetica"/>
          <w:color w:val="333333"/>
          <w:sz w:val="21"/>
          <w:szCs w:val="21"/>
        </w:rPr>
        <w:t>AFTER YOU LAND: 1. Clear immigration. 2. Get your bags. 3. Clear Customs. 4. Exit customs walk down the hall, turn right</w:t>
      </w:r>
      <w:r w:rsidR="00751B60">
        <w:rPr>
          <w:rFonts w:ascii="Helvetica" w:eastAsia="Times New Roman" w:hAnsi="Helvetica" w:cs="Helvetica"/>
          <w:color w:val="333333"/>
          <w:sz w:val="21"/>
          <w:szCs w:val="21"/>
        </w:rPr>
        <w:t xml:space="preserve"> and go</w:t>
      </w:r>
      <w:r w:rsidRPr="00F2150E">
        <w:rPr>
          <w:rFonts w:ascii="Helvetica" w:eastAsia="Times New Roman" w:hAnsi="Helvetica" w:cs="Helvetica"/>
          <w:color w:val="333333"/>
          <w:sz w:val="21"/>
          <w:szCs w:val="21"/>
        </w:rPr>
        <w:t xml:space="preserve"> straight ahead, exit the last sets of sliding doors that reads </w:t>
      </w:r>
      <w:r w:rsidRPr="00F2150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TOUR OPERATOR- HOTEL SHUTTLE.</w:t>
      </w:r>
    </w:p>
    <w:p w14:paraId="281D3B40" w14:textId="77777777" w:rsidR="0022349F" w:rsidRPr="00F2150E" w:rsidRDefault="0022349F" w:rsidP="0022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50E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14:paraId="0476BCA7" w14:textId="15381BAC" w:rsidR="0022349F" w:rsidRPr="00F2150E" w:rsidRDefault="00751B60" w:rsidP="0022349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We will be OUTSIDE</w:t>
      </w:r>
      <w:r w:rsidR="0022349F" w:rsidRPr="00F2150E">
        <w:rPr>
          <w:rFonts w:ascii="Helvetica" w:eastAsia="Times New Roman" w:hAnsi="Helvetica" w:cs="Helvetica"/>
          <w:color w:val="333333"/>
          <w:sz w:val="21"/>
          <w:szCs w:val="21"/>
        </w:rPr>
        <w:t xml:space="preserve"> of the building.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Look for the ADE DMC staff, </w:t>
      </w:r>
      <w:r>
        <w:rPr>
          <w:rFonts w:ascii="Helvetica" w:eastAsia="Times New Roman" w:hAnsi="Helvetica" w:cs="Helvetica"/>
          <w:bCs/>
          <w:color w:val="333333"/>
          <w:sz w:val="21"/>
          <w:szCs w:val="21"/>
        </w:rPr>
        <w:t>holding a sign with your name and our ADE DMC logo. A</w:t>
      </w:r>
      <w:r w:rsidR="0022349F" w:rsidRPr="00F2150E">
        <w:rPr>
          <w:rFonts w:ascii="Helvetica" w:eastAsia="Times New Roman" w:hAnsi="Helvetica" w:cs="Helvetica"/>
          <w:color w:val="333333"/>
          <w:sz w:val="21"/>
          <w:szCs w:val="21"/>
        </w:rPr>
        <w:t>s a reference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 w:rsidR="0022349F" w:rsidRPr="00F2150E">
        <w:rPr>
          <w:rFonts w:ascii="Helvetica" w:eastAsia="Times New Roman" w:hAnsi="Helvetica" w:cs="Helvetica"/>
          <w:color w:val="333333"/>
          <w:sz w:val="21"/>
          <w:szCs w:val="21"/>
        </w:rPr>
        <w:t xml:space="preserve"> once outside to the left there is a Meeting point bar &amp; café, do NOT go any farther.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Do not accept assistance from anyone other than an ADE DCM representative.</w:t>
      </w:r>
    </w:p>
    <w:p w14:paraId="7EAAD3A5" w14:textId="77777777" w:rsidR="0022349F" w:rsidRDefault="0022349F" w:rsidP="0022349F">
      <w:bookmarkStart w:id="0" w:name="_GoBack"/>
      <w:bookmarkEnd w:id="0"/>
    </w:p>
    <w:p w14:paraId="03652901" w14:textId="77777777" w:rsidR="00910B9A" w:rsidRDefault="00910B9A"/>
    <w:sectPr w:rsidR="00910B9A" w:rsidSect="00BE24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9F"/>
    <w:rsid w:val="0022349F"/>
    <w:rsid w:val="00751B60"/>
    <w:rsid w:val="0091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CA58"/>
  <w15:chartTrackingRefBased/>
  <w15:docId w15:val="{00696B3D-9A2B-4081-AF59-E549252C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Mohr</dc:creator>
  <cp:keywords/>
  <dc:description/>
  <cp:lastModifiedBy>Lynn Mohr</cp:lastModifiedBy>
  <cp:revision>2</cp:revision>
  <dcterms:created xsi:type="dcterms:W3CDTF">2019-05-26T20:34:00Z</dcterms:created>
  <dcterms:modified xsi:type="dcterms:W3CDTF">2019-05-26T20:44:00Z</dcterms:modified>
</cp:coreProperties>
</file>